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147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8644"/>
      </w:tblGrid>
      <w:tr w:rsidR="006B767A" w:rsidRPr="006B767A" w14:paraId="74388DB0" w14:textId="77777777" w:rsidTr="006B767A">
        <w:tc>
          <w:tcPr>
            <w:tcW w:w="8644" w:type="dxa"/>
            <w:shd w:val="clear" w:color="auto" w:fill="385623" w:themeFill="accent6" w:themeFillShade="80"/>
          </w:tcPr>
          <w:p w14:paraId="47BE8D1E" w14:textId="0A958A5F" w:rsidR="009F3E1C" w:rsidRPr="006B767A" w:rsidRDefault="009F3E1C" w:rsidP="00B06BB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</w:pPr>
            <w:r w:rsidRP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PORTARIA GAPRE Nº 00</w:t>
            </w:r>
            <w:r w:rsidR="00C9704F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5</w:t>
            </w:r>
            <w:r w:rsidRP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/202</w:t>
            </w:r>
            <w:r w:rsid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</w:tbl>
    <w:p w14:paraId="12B0BAB9" w14:textId="77777777" w:rsidR="009F3E1C" w:rsidRPr="006B767A" w:rsidRDefault="009F3E1C" w:rsidP="00ED54C8">
      <w:pPr>
        <w:jc w:val="both"/>
        <w:rPr>
          <w:rFonts w:ascii="Century Gothic" w:hAnsi="Century Gothic" w:cs="Arial"/>
          <w:b/>
          <w:sz w:val="16"/>
          <w:szCs w:val="16"/>
        </w:rPr>
      </w:pPr>
    </w:p>
    <w:p w14:paraId="6A4C2E48" w14:textId="217F3191" w:rsidR="00ED54C8" w:rsidRDefault="00ED54C8" w:rsidP="00ED54C8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 xml:space="preserve">O </w:t>
      </w:r>
      <w:r w:rsidR="006B767A">
        <w:rPr>
          <w:rFonts w:ascii="Century Gothic" w:hAnsi="Century Gothic" w:cs="Arial"/>
          <w:b/>
          <w:sz w:val="28"/>
          <w:szCs w:val="28"/>
        </w:rPr>
        <w:t>P</w:t>
      </w:r>
      <w:r w:rsidRPr="009F3E1C">
        <w:rPr>
          <w:rFonts w:ascii="Century Gothic" w:hAnsi="Century Gothic" w:cs="Arial"/>
          <w:b/>
          <w:sz w:val="28"/>
          <w:szCs w:val="28"/>
        </w:rPr>
        <w:t xml:space="preserve">RESIDENTE DA CÂMARA MUNICIPAL DE GURINHÉM, </w:t>
      </w:r>
      <w:r w:rsidRPr="009F3E1C">
        <w:rPr>
          <w:rFonts w:ascii="Century Gothic" w:hAnsi="Century Gothic" w:cs="Arial"/>
          <w:sz w:val="28"/>
          <w:szCs w:val="28"/>
        </w:rPr>
        <w:t>Estado da Paraíba, no uso de suas atribuições que lhe são conferidas pela Constituição Federal e a Lei Orgânica do Município.</w:t>
      </w:r>
    </w:p>
    <w:p w14:paraId="646DF52F" w14:textId="77777777" w:rsidR="002F03DA" w:rsidRPr="009F3E1C" w:rsidRDefault="002F03DA" w:rsidP="002F03DA">
      <w:pPr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2BE6B340" w14:textId="4C258EE5" w:rsidR="00ED54C8" w:rsidRPr="009F3E1C" w:rsidRDefault="00ED54C8" w:rsidP="009F3E1C">
      <w:pPr>
        <w:tabs>
          <w:tab w:val="left" w:pos="1418"/>
        </w:tabs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RESOLVE:</w:t>
      </w:r>
      <w:r w:rsidR="009F3E1C">
        <w:rPr>
          <w:rFonts w:ascii="Century Gothic" w:hAnsi="Century Gothic" w:cs="Arial"/>
          <w:b/>
          <w:sz w:val="28"/>
          <w:szCs w:val="28"/>
        </w:rPr>
        <w:t xml:space="preserve"> Nomear </w:t>
      </w:r>
      <w:r w:rsidR="00C9704F">
        <w:rPr>
          <w:rFonts w:ascii="Century Gothic" w:hAnsi="Century Gothic" w:cs="Arial"/>
          <w:sz w:val="28"/>
          <w:szCs w:val="28"/>
        </w:rPr>
        <w:t>a</w:t>
      </w:r>
      <w:r w:rsidRPr="009F3E1C">
        <w:rPr>
          <w:rFonts w:ascii="Century Gothic" w:hAnsi="Century Gothic" w:cs="Arial"/>
          <w:sz w:val="28"/>
          <w:szCs w:val="28"/>
        </w:rPr>
        <w:t xml:space="preserve"> Sr</w:t>
      </w:r>
      <w:r w:rsidR="00C9704F">
        <w:rPr>
          <w:rFonts w:ascii="Century Gothic" w:hAnsi="Century Gothic" w:cs="Arial"/>
          <w:sz w:val="28"/>
          <w:szCs w:val="28"/>
        </w:rPr>
        <w:t>a</w:t>
      </w:r>
      <w:r w:rsidRPr="009F3E1C">
        <w:rPr>
          <w:rFonts w:ascii="Century Gothic" w:hAnsi="Century Gothic" w:cs="Arial"/>
          <w:sz w:val="28"/>
          <w:szCs w:val="28"/>
        </w:rPr>
        <w:t xml:space="preserve">. </w:t>
      </w:r>
      <w:r w:rsidR="004A6777">
        <w:rPr>
          <w:rFonts w:ascii="Century Gothic" w:hAnsi="Century Gothic" w:cs="Arial"/>
          <w:b/>
          <w:sz w:val="28"/>
          <w:szCs w:val="28"/>
        </w:rPr>
        <w:t>MAR</w:t>
      </w:r>
      <w:r w:rsidR="00C9704F">
        <w:rPr>
          <w:rFonts w:ascii="Century Gothic" w:hAnsi="Century Gothic" w:cs="Arial"/>
          <w:b/>
          <w:sz w:val="28"/>
          <w:szCs w:val="28"/>
        </w:rPr>
        <w:t>IA JOSÉ DA CONCEIÇÃO SILVA</w:t>
      </w:r>
      <w:r w:rsidRPr="009F3E1C">
        <w:rPr>
          <w:rFonts w:ascii="Century Gothic" w:hAnsi="Century Gothic" w:cs="Arial"/>
          <w:b/>
          <w:sz w:val="28"/>
          <w:szCs w:val="28"/>
        </w:rPr>
        <w:t xml:space="preserve"> </w:t>
      </w:r>
      <w:r w:rsidRPr="009F3E1C">
        <w:rPr>
          <w:rFonts w:ascii="Century Gothic" w:hAnsi="Century Gothic" w:cs="Arial"/>
          <w:sz w:val="28"/>
          <w:szCs w:val="28"/>
        </w:rPr>
        <w:t>portador do Cadastro Pes</w:t>
      </w:r>
      <w:r w:rsidR="00B21738" w:rsidRPr="009F3E1C">
        <w:rPr>
          <w:rFonts w:ascii="Century Gothic" w:hAnsi="Century Gothic" w:cs="Arial"/>
          <w:sz w:val="28"/>
          <w:szCs w:val="28"/>
        </w:rPr>
        <w:t xml:space="preserve">soa Física – </w:t>
      </w:r>
      <w:r w:rsidR="00B21738" w:rsidRPr="009F3E1C">
        <w:rPr>
          <w:rFonts w:ascii="Century Gothic" w:hAnsi="Century Gothic" w:cs="Arial"/>
          <w:b/>
          <w:sz w:val="28"/>
          <w:szCs w:val="28"/>
        </w:rPr>
        <w:t>CPF:</w:t>
      </w:r>
      <w:r w:rsidR="00AD355A" w:rsidRPr="009F3E1C">
        <w:rPr>
          <w:rFonts w:ascii="Century Gothic" w:hAnsi="Century Gothic" w:cs="Arial"/>
          <w:b/>
          <w:sz w:val="28"/>
          <w:szCs w:val="28"/>
        </w:rPr>
        <w:t xml:space="preserve"> </w:t>
      </w:r>
      <w:r w:rsidR="00C9704F">
        <w:rPr>
          <w:rFonts w:ascii="Century Gothic" w:hAnsi="Century Gothic" w:cs="Arial"/>
          <w:b/>
          <w:sz w:val="28"/>
          <w:szCs w:val="28"/>
        </w:rPr>
        <w:t>700.100.614-95</w:t>
      </w:r>
      <w:r w:rsidRPr="009F3E1C">
        <w:rPr>
          <w:rFonts w:ascii="Century Gothic" w:hAnsi="Century Gothic" w:cs="Arial"/>
          <w:sz w:val="28"/>
          <w:szCs w:val="28"/>
        </w:rPr>
        <w:t xml:space="preserve">, para </w:t>
      </w:r>
      <w:r w:rsidR="003B6959" w:rsidRPr="009F3E1C">
        <w:rPr>
          <w:rFonts w:ascii="Century Gothic" w:hAnsi="Century Gothic" w:cs="Arial"/>
          <w:sz w:val="28"/>
          <w:szCs w:val="28"/>
        </w:rPr>
        <w:t xml:space="preserve">exercer a função comissionada de </w:t>
      </w:r>
      <w:r w:rsidR="00642526" w:rsidRPr="009F3E1C">
        <w:rPr>
          <w:rFonts w:ascii="Century Gothic" w:hAnsi="Century Gothic" w:cs="Arial"/>
          <w:b/>
          <w:sz w:val="28"/>
          <w:szCs w:val="28"/>
        </w:rPr>
        <w:t>ASSESSOR</w:t>
      </w:r>
      <w:r w:rsidR="00C9704F">
        <w:rPr>
          <w:rFonts w:ascii="Century Gothic" w:hAnsi="Century Gothic" w:cs="Arial"/>
          <w:b/>
          <w:sz w:val="28"/>
          <w:szCs w:val="28"/>
        </w:rPr>
        <w:t xml:space="preserve"> DE COMISSÃO</w:t>
      </w:r>
      <w:r w:rsidR="006B767A">
        <w:rPr>
          <w:rFonts w:ascii="Century Gothic" w:hAnsi="Century Gothic" w:cs="Arial"/>
          <w:b/>
          <w:sz w:val="28"/>
          <w:szCs w:val="28"/>
        </w:rPr>
        <w:t>,</w:t>
      </w:r>
      <w:bookmarkStart w:id="0" w:name="_GoBack"/>
      <w:bookmarkEnd w:id="0"/>
      <w:r w:rsidR="006B767A">
        <w:rPr>
          <w:rFonts w:ascii="Century Gothic" w:hAnsi="Century Gothic" w:cs="Arial"/>
          <w:b/>
          <w:sz w:val="28"/>
          <w:szCs w:val="28"/>
        </w:rPr>
        <w:t xml:space="preserve"> </w:t>
      </w:r>
      <w:r w:rsidR="006B767A">
        <w:rPr>
          <w:rFonts w:ascii="Century Gothic" w:hAnsi="Century Gothic" w:cs="Arial"/>
          <w:sz w:val="28"/>
          <w:szCs w:val="28"/>
        </w:rPr>
        <w:t xml:space="preserve">com a representação da </w:t>
      </w:r>
      <w:r w:rsidR="006B767A">
        <w:rPr>
          <w:rFonts w:ascii="Century Gothic" w:hAnsi="Century Gothic" w:cs="Arial"/>
          <w:b/>
          <w:sz w:val="28"/>
          <w:szCs w:val="28"/>
        </w:rPr>
        <w:t>S</w:t>
      </w:r>
      <w:r w:rsidR="006B767A" w:rsidRPr="006B767A">
        <w:rPr>
          <w:rFonts w:ascii="Century Gothic" w:hAnsi="Century Gothic" w:cs="Arial"/>
          <w:b/>
          <w:sz w:val="28"/>
          <w:szCs w:val="28"/>
        </w:rPr>
        <w:t>imbologia PLCC</w:t>
      </w:r>
      <w:r w:rsidR="006B767A">
        <w:rPr>
          <w:rFonts w:ascii="Century Gothic" w:hAnsi="Century Gothic" w:cs="Arial"/>
          <w:b/>
          <w:sz w:val="28"/>
          <w:szCs w:val="28"/>
        </w:rPr>
        <w:t xml:space="preserve"> </w:t>
      </w:r>
      <w:r w:rsidR="006B767A" w:rsidRPr="006B767A">
        <w:rPr>
          <w:rFonts w:ascii="Century Gothic" w:hAnsi="Century Gothic" w:cs="Arial"/>
          <w:b/>
          <w:sz w:val="28"/>
          <w:szCs w:val="28"/>
        </w:rPr>
        <w:t>2</w:t>
      </w:r>
      <w:r w:rsidR="003B6959" w:rsidRPr="009F3E1C">
        <w:rPr>
          <w:rFonts w:ascii="Century Gothic" w:hAnsi="Century Gothic" w:cs="Arial"/>
          <w:b/>
          <w:sz w:val="28"/>
          <w:szCs w:val="28"/>
        </w:rPr>
        <w:t xml:space="preserve">, </w:t>
      </w:r>
      <w:r w:rsidR="003B6959" w:rsidRPr="009F3E1C">
        <w:rPr>
          <w:rFonts w:ascii="Century Gothic" w:hAnsi="Century Gothic" w:cs="Arial"/>
          <w:sz w:val="28"/>
          <w:szCs w:val="28"/>
        </w:rPr>
        <w:t>até ulterior deliberação.</w:t>
      </w:r>
    </w:p>
    <w:p w14:paraId="1BD9F7F7" w14:textId="1AEE2429" w:rsidR="003B6959" w:rsidRPr="009F3E1C" w:rsidRDefault="003B6959" w:rsidP="00ED54C8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Art.1º</w:t>
      </w:r>
      <w:r w:rsidRPr="009F3E1C">
        <w:rPr>
          <w:rFonts w:ascii="Century Gothic" w:hAnsi="Century Gothic" w:cs="Arial"/>
          <w:sz w:val="28"/>
          <w:szCs w:val="28"/>
        </w:rPr>
        <w:t xml:space="preserve"> Esta portaria entrará em vigor na data de sua publicação e/ou exposição no mural do prédio legislativo.</w:t>
      </w:r>
    </w:p>
    <w:p w14:paraId="68E671F6" w14:textId="77777777" w:rsidR="009F3E1C" w:rsidRDefault="009F3E1C" w:rsidP="002F03D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</w:p>
    <w:p w14:paraId="70E5E040" w14:textId="44B009A8" w:rsidR="003B6959" w:rsidRPr="009F3E1C" w:rsidRDefault="003B6959" w:rsidP="003B6959">
      <w:pPr>
        <w:jc w:val="center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sz w:val="28"/>
          <w:szCs w:val="28"/>
        </w:rPr>
        <w:t>Registre-se, divulgue-se, cumpra-se</w:t>
      </w:r>
      <w:r w:rsidR="002F03DA">
        <w:rPr>
          <w:rFonts w:ascii="Century Gothic" w:hAnsi="Century Gothic" w:cs="Arial"/>
          <w:sz w:val="28"/>
          <w:szCs w:val="28"/>
        </w:rPr>
        <w:t xml:space="preserve">, pulique-se </w:t>
      </w:r>
    </w:p>
    <w:p w14:paraId="3DD8E2C6" w14:textId="77777777" w:rsidR="003B6959" w:rsidRPr="009F3E1C" w:rsidRDefault="003B6959" w:rsidP="002F03D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</w:p>
    <w:p w14:paraId="44809295" w14:textId="0F8F26B8" w:rsidR="003B6959" w:rsidRPr="006B767A" w:rsidRDefault="003B6959" w:rsidP="009F3E1C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sz w:val="28"/>
          <w:szCs w:val="28"/>
        </w:rPr>
        <w:t>Gabinete do Presidente da Câmara Municipal de Gurinhém</w:t>
      </w:r>
      <w:r w:rsidR="00195D55" w:rsidRPr="009F3E1C">
        <w:rPr>
          <w:rFonts w:ascii="Century Gothic" w:hAnsi="Century Gothic" w:cs="Arial"/>
          <w:sz w:val="28"/>
          <w:szCs w:val="28"/>
        </w:rPr>
        <w:t>,</w:t>
      </w:r>
      <w:r w:rsidR="009F3E1C">
        <w:rPr>
          <w:rFonts w:ascii="Century Gothic" w:hAnsi="Century Gothic" w:cs="Arial"/>
          <w:sz w:val="28"/>
          <w:szCs w:val="28"/>
        </w:rPr>
        <w:t xml:space="preserve"> </w:t>
      </w:r>
      <w:r w:rsidR="004A6777">
        <w:rPr>
          <w:rFonts w:ascii="Century Gothic" w:hAnsi="Century Gothic" w:cs="Arial"/>
          <w:sz w:val="28"/>
          <w:szCs w:val="28"/>
        </w:rPr>
        <w:t xml:space="preserve">em </w:t>
      </w:r>
      <w:r w:rsidR="004A6777" w:rsidRPr="009F3E1C">
        <w:rPr>
          <w:rFonts w:ascii="Century Gothic" w:hAnsi="Century Gothic" w:cs="Arial"/>
          <w:sz w:val="28"/>
          <w:szCs w:val="28"/>
        </w:rPr>
        <w:t>02</w:t>
      </w:r>
      <w:r w:rsidR="00195D55" w:rsidRPr="006B767A">
        <w:rPr>
          <w:rFonts w:ascii="Century Gothic" w:hAnsi="Century Gothic" w:cs="Arial"/>
          <w:sz w:val="28"/>
          <w:szCs w:val="28"/>
        </w:rPr>
        <w:t xml:space="preserve"> de janeiro de 202</w:t>
      </w:r>
      <w:r w:rsidR="006B767A" w:rsidRPr="006B767A">
        <w:rPr>
          <w:rFonts w:ascii="Century Gothic" w:hAnsi="Century Gothic" w:cs="Arial"/>
          <w:sz w:val="28"/>
          <w:szCs w:val="28"/>
        </w:rPr>
        <w:t>5</w:t>
      </w:r>
    </w:p>
    <w:p w14:paraId="13843101" w14:textId="77777777" w:rsidR="003B6959" w:rsidRDefault="003B6959" w:rsidP="003B6959">
      <w:pPr>
        <w:jc w:val="center"/>
        <w:rPr>
          <w:rFonts w:ascii="Century Gothic" w:hAnsi="Century Gothic" w:cs="Arial"/>
          <w:sz w:val="28"/>
          <w:szCs w:val="28"/>
        </w:rPr>
      </w:pPr>
    </w:p>
    <w:p w14:paraId="7694C755" w14:textId="77777777" w:rsidR="002F03DA" w:rsidRPr="009F3E1C" w:rsidRDefault="002F03DA" w:rsidP="003B6959">
      <w:pPr>
        <w:jc w:val="center"/>
        <w:rPr>
          <w:rFonts w:ascii="Century Gothic" w:hAnsi="Century Gothic" w:cs="Arial"/>
          <w:sz w:val="28"/>
          <w:szCs w:val="28"/>
        </w:rPr>
      </w:pPr>
    </w:p>
    <w:p w14:paraId="5158A2CB" w14:textId="77777777" w:rsidR="003B6959" w:rsidRPr="009F3E1C" w:rsidRDefault="002B38AB" w:rsidP="003B6959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 xml:space="preserve">CASSIANO RICARDO FERREIRA </w:t>
      </w:r>
      <w:r w:rsidR="003B6959" w:rsidRPr="009F3E1C">
        <w:rPr>
          <w:rFonts w:ascii="Century Gothic" w:hAnsi="Century Gothic" w:cs="Arial"/>
          <w:b/>
          <w:sz w:val="28"/>
          <w:szCs w:val="28"/>
        </w:rPr>
        <w:t>SILVA</w:t>
      </w:r>
    </w:p>
    <w:p w14:paraId="506A1EC3" w14:textId="77777777" w:rsidR="003B6959" w:rsidRPr="009F3E1C" w:rsidRDefault="003B6959" w:rsidP="003B6959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PRESIDENTE</w:t>
      </w:r>
    </w:p>
    <w:p w14:paraId="122AF097" w14:textId="77777777" w:rsidR="00ED54C8" w:rsidRPr="009F3E1C" w:rsidRDefault="00ED54C8" w:rsidP="00ED54C8">
      <w:pPr>
        <w:jc w:val="both"/>
        <w:rPr>
          <w:rFonts w:ascii="Century Gothic" w:hAnsi="Century Gothic" w:cs="Arial"/>
          <w:b/>
          <w:sz w:val="28"/>
          <w:szCs w:val="28"/>
        </w:rPr>
      </w:pPr>
    </w:p>
    <w:sectPr w:rsidR="00ED54C8" w:rsidRPr="009F3E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8893F" w14:textId="77777777" w:rsidR="00885673" w:rsidRDefault="00885673" w:rsidP="00ED54C8">
      <w:pPr>
        <w:spacing w:after="0" w:line="240" w:lineRule="auto"/>
      </w:pPr>
      <w:r>
        <w:separator/>
      </w:r>
    </w:p>
  </w:endnote>
  <w:endnote w:type="continuationSeparator" w:id="0">
    <w:p w14:paraId="725DE1CC" w14:textId="77777777" w:rsidR="00885673" w:rsidRDefault="00885673" w:rsidP="00E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1E27" w14:textId="77777777" w:rsidR="00885673" w:rsidRDefault="00885673" w:rsidP="00ED54C8">
      <w:pPr>
        <w:spacing w:after="0" w:line="240" w:lineRule="auto"/>
      </w:pPr>
      <w:r>
        <w:separator/>
      </w:r>
    </w:p>
  </w:footnote>
  <w:footnote w:type="continuationSeparator" w:id="0">
    <w:p w14:paraId="3EAB7BA5" w14:textId="77777777" w:rsidR="00885673" w:rsidRDefault="00885673" w:rsidP="00ED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F104" w14:textId="23012D7A" w:rsidR="009F3E1C" w:rsidRDefault="009F3E1C" w:rsidP="009F3E1C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4236172D" wp14:editId="745D6BF5">
          <wp:extent cx="1104900" cy="998830"/>
          <wp:effectExtent l="0" t="0" r="0" b="0"/>
          <wp:docPr id="2" name="Imagem 2" descr="BRASAO GURINH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GURINH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1EDDB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ESTADO DA PARAÍBA</w:t>
    </w:r>
  </w:p>
  <w:p w14:paraId="0F6EEEBC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CÂMARA MUNICIPAL DE GURINHEM</w:t>
    </w:r>
  </w:p>
  <w:p w14:paraId="2DC965A9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“CASA ZACARIAS VERÍSSIMO DA SILVA”</w:t>
    </w:r>
  </w:p>
  <w:p w14:paraId="56A8C3D2" w14:textId="77777777" w:rsidR="00ED54C8" w:rsidRDefault="00ED5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4C8"/>
    <w:rsid w:val="000C7A71"/>
    <w:rsid w:val="00125640"/>
    <w:rsid w:val="001807CE"/>
    <w:rsid w:val="00195D55"/>
    <w:rsid w:val="001A2D9F"/>
    <w:rsid w:val="001F2C08"/>
    <w:rsid w:val="002B38AB"/>
    <w:rsid w:val="002C3163"/>
    <w:rsid w:val="002D46D3"/>
    <w:rsid w:val="002F03DA"/>
    <w:rsid w:val="003A19E1"/>
    <w:rsid w:val="003B6959"/>
    <w:rsid w:val="003E645C"/>
    <w:rsid w:val="0043256F"/>
    <w:rsid w:val="004A6777"/>
    <w:rsid w:val="00535E83"/>
    <w:rsid w:val="00580119"/>
    <w:rsid w:val="00642526"/>
    <w:rsid w:val="006B767A"/>
    <w:rsid w:val="00760406"/>
    <w:rsid w:val="007C7576"/>
    <w:rsid w:val="00864160"/>
    <w:rsid w:val="00885673"/>
    <w:rsid w:val="009312C4"/>
    <w:rsid w:val="009C038E"/>
    <w:rsid w:val="009D6B71"/>
    <w:rsid w:val="009E22A1"/>
    <w:rsid w:val="009F3E1C"/>
    <w:rsid w:val="00AD0324"/>
    <w:rsid w:val="00AD355A"/>
    <w:rsid w:val="00B06BB5"/>
    <w:rsid w:val="00B21738"/>
    <w:rsid w:val="00BA1D41"/>
    <w:rsid w:val="00BA2705"/>
    <w:rsid w:val="00BD5C96"/>
    <w:rsid w:val="00C00EFD"/>
    <w:rsid w:val="00C349EA"/>
    <w:rsid w:val="00C9704F"/>
    <w:rsid w:val="00CD7D30"/>
    <w:rsid w:val="00CF589B"/>
    <w:rsid w:val="00CF7F30"/>
    <w:rsid w:val="00D01037"/>
    <w:rsid w:val="00D17207"/>
    <w:rsid w:val="00D85844"/>
    <w:rsid w:val="00E620B6"/>
    <w:rsid w:val="00EC40CF"/>
    <w:rsid w:val="00ED54C8"/>
    <w:rsid w:val="00F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0E977"/>
  <w15:docId w15:val="{9A5AD673-A1E9-4304-96B6-761A4CE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4C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4C8"/>
  </w:style>
  <w:style w:type="paragraph" w:styleId="Rodap">
    <w:name w:val="footer"/>
    <w:basedOn w:val="Normal"/>
    <w:link w:val="RodapChar"/>
    <w:uiPriority w:val="99"/>
    <w:unhideWhenUsed/>
    <w:rsid w:val="00ED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4C8"/>
  </w:style>
  <w:style w:type="paragraph" w:styleId="Textodebalo">
    <w:name w:val="Balloon Text"/>
    <w:basedOn w:val="Normal"/>
    <w:link w:val="TextodebaloChar"/>
    <w:uiPriority w:val="99"/>
    <w:semiHidden/>
    <w:unhideWhenUsed/>
    <w:rsid w:val="0019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4C82-104E-4753-AABF-803B0F1D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 Virgolino</cp:lastModifiedBy>
  <cp:revision>9</cp:revision>
  <cp:lastPrinted>2024-01-04T23:36:00Z</cp:lastPrinted>
  <dcterms:created xsi:type="dcterms:W3CDTF">2023-01-13T14:10:00Z</dcterms:created>
  <dcterms:modified xsi:type="dcterms:W3CDTF">2025-01-06T19:26:00Z</dcterms:modified>
</cp:coreProperties>
</file>